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AE0E0" w14:textId="12D9C383" w:rsidR="006B38E6" w:rsidRPr="005212C2" w:rsidRDefault="005212C2" w:rsidP="005212C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[logo CPAS]</w:t>
      </w:r>
    </w:p>
    <w:tbl>
      <w:tblPr>
        <w:tblW w:w="11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4746"/>
      </w:tblGrid>
      <w:tr w:rsidR="006B38E6" w:rsidRPr="006B38E6" w14:paraId="71D9286D" w14:textId="77777777" w:rsidTr="006B38E6">
        <w:tc>
          <w:tcPr>
            <w:tcW w:w="6733" w:type="dxa"/>
          </w:tcPr>
          <w:p w14:paraId="647FD0B8" w14:textId="77777777" w:rsidR="006B38E6" w:rsidRPr="00AA3762" w:rsidRDefault="006B38E6" w:rsidP="006B38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6" w:type="dxa"/>
          </w:tcPr>
          <w:p w14:paraId="167717CF" w14:textId="77777777" w:rsidR="006B38E6" w:rsidRPr="00AA3762" w:rsidRDefault="006B38E6" w:rsidP="006B38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38E6" w:rsidRPr="006B38E6" w14:paraId="5FE45480" w14:textId="77777777" w:rsidTr="006B38E6">
        <w:tc>
          <w:tcPr>
            <w:tcW w:w="6733" w:type="dxa"/>
          </w:tcPr>
          <w:p w14:paraId="32F0E1B3" w14:textId="27F97507" w:rsidR="006B38E6" w:rsidRPr="0016070A" w:rsidRDefault="0008141E" w:rsidP="006B38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Nom du consommateur</w:t>
            </w:r>
          </w:p>
          <w:p w14:paraId="5E0F4C7E" w14:textId="38B8F79A" w:rsidR="006B38E6" w:rsidRPr="0016070A" w:rsidRDefault="003107BA" w:rsidP="006B38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Rue + n°</w:t>
            </w:r>
          </w:p>
          <w:p w14:paraId="0BF66E05" w14:textId="7F6FDCED" w:rsidR="006B38E6" w:rsidRPr="0016070A" w:rsidRDefault="0008141E" w:rsidP="006B38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CP [LOCALITÉ]</w:t>
            </w:r>
          </w:p>
          <w:p w14:paraId="07E76D0B" w14:textId="77777777" w:rsidR="006B38E6" w:rsidRPr="0016070A" w:rsidRDefault="006B38E6" w:rsidP="006B38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6" w:type="dxa"/>
          </w:tcPr>
          <w:p w14:paraId="72F8464A" w14:textId="3E6CE2D9" w:rsidR="006B38E6" w:rsidRPr="0016070A" w:rsidRDefault="006B38E6" w:rsidP="006B38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CPAS [Localité]</w:t>
            </w:r>
          </w:p>
          <w:p w14:paraId="39AD8C34" w14:textId="0E5680F8" w:rsidR="006B38E6" w:rsidRPr="0016070A" w:rsidRDefault="0008141E" w:rsidP="006B38E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Rue + n°</w:t>
            </w:r>
          </w:p>
          <w:p w14:paraId="51E88287" w14:textId="48D4EE06" w:rsidR="006B38E6" w:rsidRPr="0016070A" w:rsidRDefault="0008141E" w:rsidP="0008141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CP [LOCALITÉ]</w:t>
            </w:r>
          </w:p>
        </w:tc>
      </w:tr>
    </w:tbl>
    <w:p w14:paraId="41925C1E" w14:textId="7FCA0CDF" w:rsidR="006B38E6" w:rsidRPr="00AA3762" w:rsidRDefault="006B38E6" w:rsidP="006B38E6">
      <w:pPr>
        <w:spacing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br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2622"/>
      </w:tblGrid>
      <w:tr w:rsidR="00EE44DA" w:rsidRPr="006B38E6" w14:paraId="48E8B79D" w14:textId="77777777" w:rsidTr="00951348">
        <w:tc>
          <w:tcPr>
            <w:tcW w:w="3686" w:type="dxa"/>
          </w:tcPr>
          <w:p w14:paraId="3ED5388B" w14:textId="77777777" w:rsidR="00EE44DA" w:rsidRPr="0016070A" w:rsidRDefault="00EE44DA" w:rsidP="0095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Numéro de client Fluvius</w:t>
            </w:r>
          </w:p>
        </w:tc>
        <w:tc>
          <w:tcPr>
            <w:tcW w:w="3118" w:type="dxa"/>
          </w:tcPr>
          <w:p w14:paraId="14E70165" w14:textId="77777777" w:rsidR="00EE44DA" w:rsidRPr="0016070A" w:rsidRDefault="00EE44DA" w:rsidP="0095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Téléphone</w:t>
            </w:r>
          </w:p>
        </w:tc>
        <w:tc>
          <w:tcPr>
            <w:tcW w:w="2622" w:type="dxa"/>
          </w:tcPr>
          <w:p w14:paraId="7D2D2B72" w14:textId="77777777" w:rsidR="00EE44DA" w:rsidRPr="0016070A" w:rsidRDefault="00EE44DA" w:rsidP="0095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Date</w:t>
            </w:r>
          </w:p>
        </w:tc>
      </w:tr>
      <w:tr w:rsidR="00EE44DA" w:rsidRPr="006B38E6" w14:paraId="06294CBB" w14:textId="77777777" w:rsidTr="00951348">
        <w:trPr>
          <w:trHeight w:val="536"/>
        </w:trPr>
        <w:tc>
          <w:tcPr>
            <w:tcW w:w="3686" w:type="dxa"/>
          </w:tcPr>
          <w:p w14:paraId="22D8DDF9" w14:textId="77777777" w:rsidR="00EE44DA" w:rsidRPr="0016070A" w:rsidRDefault="00EE44DA" w:rsidP="0095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xxxxxxxxxx</w:t>
            </w:r>
          </w:p>
        </w:tc>
        <w:tc>
          <w:tcPr>
            <w:tcW w:w="3118" w:type="dxa"/>
          </w:tcPr>
          <w:p w14:paraId="74C86E6C" w14:textId="0F48DCF5" w:rsidR="00EE44DA" w:rsidRPr="0016070A" w:rsidRDefault="000E532B" w:rsidP="009513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 xml:space="preserve">Téléphone CPAS                               </w:t>
            </w:r>
          </w:p>
        </w:tc>
        <w:tc>
          <w:tcPr>
            <w:tcW w:w="2622" w:type="dxa"/>
          </w:tcPr>
          <w:p w14:paraId="484124B0" w14:textId="77777777" w:rsidR="00EE44DA" w:rsidRPr="0016070A" w:rsidRDefault="00EE44DA" w:rsidP="0095134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xx/xx/xxxx</w:t>
            </w:r>
          </w:p>
        </w:tc>
      </w:tr>
      <w:tr w:rsidR="00EE44DA" w:rsidRPr="006B38E6" w14:paraId="2DEEF7DE" w14:textId="77777777" w:rsidTr="00951348">
        <w:tc>
          <w:tcPr>
            <w:tcW w:w="3686" w:type="dxa"/>
          </w:tcPr>
          <w:p w14:paraId="79715EC6" w14:textId="77777777" w:rsidR="00EE44DA" w:rsidRPr="0016070A" w:rsidRDefault="00EE44DA" w:rsidP="0095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Personne de contact</w:t>
            </w:r>
          </w:p>
        </w:tc>
        <w:tc>
          <w:tcPr>
            <w:tcW w:w="3118" w:type="dxa"/>
          </w:tcPr>
          <w:p w14:paraId="0D4DBEA7" w14:textId="77777777" w:rsidR="00EE44DA" w:rsidRPr="0016070A" w:rsidRDefault="00EE44DA" w:rsidP="0095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2622" w:type="dxa"/>
          </w:tcPr>
          <w:p w14:paraId="7A97D5B8" w14:textId="77777777" w:rsidR="00EE44DA" w:rsidRPr="0016070A" w:rsidRDefault="00EE44DA" w:rsidP="0095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4DA" w:rsidRPr="006B38E6" w14:paraId="44BDE8B8" w14:textId="77777777" w:rsidTr="00951348">
        <w:tc>
          <w:tcPr>
            <w:tcW w:w="3686" w:type="dxa"/>
          </w:tcPr>
          <w:p w14:paraId="43A7DB96" w14:textId="77777777" w:rsidR="00EE44DA" w:rsidRPr="0016070A" w:rsidRDefault="00EE44DA" w:rsidP="0095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xxxx  xxxxxx</w:t>
            </w:r>
          </w:p>
        </w:tc>
        <w:tc>
          <w:tcPr>
            <w:tcW w:w="3118" w:type="dxa"/>
          </w:tcPr>
          <w:p w14:paraId="199FDE77" w14:textId="5BAD87F0" w:rsidR="00EE44DA" w:rsidRPr="0016070A" w:rsidRDefault="00E10C36" w:rsidP="0095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18"/>
              </w:rPr>
              <w:t>Adresse e-mail CPAS</w:t>
            </w:r>
          </w:p>
        </w:tc>
        <w:tc>
          <w:tcPr>
            <w:tcW w:w="2622" w:type="dxa"/>
          </w:tcPr>
          <w:p w14:paraId="25262DF5" w14:textId="77777777" w:rsidR="00EE44DA" w:rsidRPr="0016070A" w:rsidRDefault="00EE44DA" w:rsidP="009513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E426D" w14:textId="77777777" w:rsidR="00190E79" w:rsidRDefault="00190E79"/>
    <w:p w14:paraId="61E656C3" w14:textId="29BF78C7" w:rsidR="00D323C7" w:rsidRDefault="004E5084">
      <w:pPr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Décision de la Commission locale </w:t>
      </w:r>
      <w:r w:rsidR="006942A7">
        <w:rPr>
          <w:rFonts w:ascii="Arial" w:hAnsi="Arial"/>
          <w:b/>
        </w:rPr>
        <w:t>d’énergie</w:t>
      </w:r>
      <w:r>
        <w:rPr>
          <w:rFonts w:ascii="Arial" w:hAnsi="Arial"/>
          <w:b/>
        </w:rPr>
        <w:t xml:space="preserve"> du xx/xx/</w:t>
      </w:r>
      <w:proofErr w:type="spellStart"/>
      <w:r>
        <w:rPr>
          <w:rFonts w:ascii="Arial" w:hAnsi="Arial"/>
          <w:b/>
        </w:rPr>
        <w:t>xxxx</w:t>
      </w:r>
      <w:proofErr w:type="spellEnd"/>
      <w:r>
        <w:rPr>
          <w:rFonts w:ascii="Arial" w:hAnsi="Arial"/>
          <w:b/>
        </w:rPr>
        <w:t xml:space="preserve"> concernant le gaz</w:t>
      </w:r>
    </w:p>
    <w:p w14:paraId="205D19FC" w14:textId="77777777" w:rsidR="006942A7" w:rsidRDefault="00E10C36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 de consommation :</w:t>
      </w:r>
    </w:p>
    <w:p w14:paraId="3E6C88A2" w14:textId="427BBF0C" w:rsidR="00411305" w:rsidRPr="006B38E6" w:rsidRDefault="008A2F23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/>
        </w:rPr>
        <w:t>Madame/Monsieur,</w:t>
      </w:r>
    </w:p>
    <w:p w14:paraId="1678A623" w14:textId="4F9C9FE0" w:rsidR="00411305" w:rsidRPr="006B38E6" w:rsidRDefault="003D5D5E" w:rsidP="00F40DA9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Fluvius et le CPAS (localité) se sont réunis le xx/xx/xxxx </w:t>
      </w:r>
      <w:r w:rsidR="006942A7">
        <w:rPr>
          <w:rFonts w:ascii="Arial" w:hAnsi="Arial"/>
        </w:rPr>
        <w:t>afin de s’entretenir</w:t>
      </w:r>
      <w:r>
        <w:rPr>
          <w:rFonts w:ascii="Arial" w:hAnsi="Arial"/>
        </w:rPr>
        <w:t xml:space="preserve"> </w:t>
      </w:r>
      <w:r w:rsidR="006942A7">
        <w:rPr>
          <w:rFonts w:ascii="Arial" w:hAnsi="Arial"/>
        </w:rPr>
        <w:t xml:space="preserve">au sujet </w:t>
      </w:r>
      <w:r>
        <w:rPr>
          <w:rFonts w:ascii="Arial" w:hAnsi="Arial"/>
        </w:rPr>
        <w:t>de la fourniture d</w:t>
      </w:r>
      <w:r w:rsidR="003535B2">
        <w:rPr>
          <w:rFonts w:ascii="Arial" w:hAnsi="Arial"/>
        </w:rPr>
        <w:t>u</w:t>
      </w:r>
      <w:bookmarkStart w:id="0" w:name="_GoBack"/>
      <w:bookmarkEnd w:id="0"/>
      <w:r>
        <w:rPr>
          <w:rFonts w:ascii="Arial" w:hAnsi="Arial"/>
        </w:rPr>
        <w:t xml:space="preserve"> gaz. Vous (n’)étiez (pas) présent(e). Fluvius n’a pas accès à votre habitation pour installer un compteur à budget. </w:t>
      </w:r>
      <w:r w:rsidR="006942A7">
        <w:rPr>
          <w:rFonts w:ascii="Arial" w:hAnsi="Arial"/>
        </w:rPr>
        <w:t>Ceci est</w:t>
      </w:r>
      <w:r>
        <w:rPr>
          <w:rFonts w:ascii="Arial" w:hAnsi="Arial"/>
        </w:rPr>
        <w:t xml:space="preserve"> obligatoire car vous avez déjà reçu une mise en demeure et vous avez un solde restant dû. </w:t>
      </w:r>
    </w:p>
    <w:p w14:paraId="1B59AB65" w14:textId="77777777" w:rsidR="00382B9D" w:rsidRPr="00250CDF" w:rsidRDefault="00382B9D" w:rsidP="00382B9D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/>
          <w:b/>
        </w:rPr>
        <w:t>Que devez-vous faire ?</w:t>
      </w:r>
    </w:p>
    <w:p w14:paraId="5A110E6B" w14:textId="77777777" w:rsidR="00382B9D" w:rsidRDefault="00382B9D" w:rsidP="00382B9D">
      <w:pPr>
        <w:pStyle w:val="Lijstaline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Payez votre </w:t>
      </w:r>
      <w:r>
        <w:rPr>
          <w:rFonts w:ascii="Arial" w:hAnsi="Arial"/>
          <w:b/>
        </w:rPr>
        <w:t>solde restant dû de ..,.. €</w:t>
      </w:r>
      <w:r>
        <w:rPr>
          <w:rFonts w:ascii="Arial" w:hAnsi="Arial"/>
        </w:rPr>
        <w:t xml:space="preserve"> .</w:t>
      </w:r>
    </w:p>
    <w:p w14:paraId="5B62F8B5" w14:textId="77777777" w:rsidR="00382B9D" w:rsidRPr="007645CC" w:rsidRDefault="00382B9D" w:rsidP="00382B9D">
      <w:pPr>
        <w:pStyle w:val="Lijstalinea"/>
        <w:jc w:val="both"/>
        <w:rPr>
          <w:rFonts w:ascii="Arial" w:hAnsi="Arial" w:cs="Arial"/>
        </w:rPr>
      </w:pPr>
    </w:p>
    <w:p w14:paraId="7EEC2FC9" w14:textId="52A2A26C" w:rsidR="00382B9D" w:rsidRPr="007645CC" w:rsidRDefault="00382B9D" w:rsidP="00382B9D">
      <w:pPr>
        <w:pStyle w:val="Lijstaline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Avant le </w:t>
      </w:r>
      <w:proofErr w:type="spellStart"/>
      <w:r>
        <w:rPr>
          <w:rFonts w:ascii="Arial" w:hAnsi="Arial"/>
          <w:b/>
        </w:rPr>
        <w:t>xx.xx.xxxx</w:t>
      </w:r>
      <w:proofErr w:type="spellEnd"/>
      <w:r>
        <w:rPr>
          <w:rFonts w:ascii="Arial" w:hAnsi="Arial"/>
          <w:b/>
        </w:rPr>
        <w:t>,</w:t>
      </w:r>
      <w:r>
        <w:rPr>
          <w:rFonts w:ascii="Arial" w:hAnsi="Arial"/>
        </w:rPr>
        <w:t xml:space="preserve"> </w:t>
      </w:r>
      <w:r w:rsidR="006942A7">
        <w:rPr>
          <w:rFonts w:ascii="Arial" w:hAnsi="Arial"/>
        </w:rPr>
        <w:t>demandez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un contrat</w:t>
      </w:r>
      <w:r>
        <w:rPr>
          <w:rFonts w:ascii="Arial" w:hAnsi="Arial"/>
        </w:rPr>
        <w:t xml:space="preserve"> auprès d’un </w:t>
      </w:r>
      <w:r>
        <w:rPr>
          <w:rFonts w:ascii="Arial" w:hAnsi="Arial"/>
          <w:b/>
        </w:rPr>
        <w:t>autre fournisseur d’énergie</w:t>
      </w:r>
      <w:r>
        <w:rPr>
          <w:rFonts w:ascii="Arial" w:hAnsi="Arial"/>
        </w:rPr>
        <w:t xml:space="preserve">. Celui-ci nous communiquera votre date de transfert. Entre-temps, payez vos nouvelles factures </w:t>
      </w:r>
      <w:r w:rsidR="006942A7">
        <w:rPr>
          <w:rFonts w:ascii="Arial" w:hAnsi="Arial"/>
        </w:rPr>
        <w:t>de</w:t>
      </w:r>
      <w:r>
        <w:rPr>
          <w:rFonts w:ascii="Arial" w:hAnsi="Arial"/>
        </w:rPr>
        <w:t xml:space="preserve"> Fluvius</w:t>
      </w:r>
      <w:r w:rsidR="006942A7">
        <w:rPr>
          <w:rFonts w:ascii="Arial" w:hAnsi="Arial"/>
        </w:rPr>
        <w:t xml:space="preserve"> afin </w:t>
      </w:r>
      <w:r>
        <w:rPr>
          <w:rFonts w:ascii="Arial" w:hAnsi="Arial"/>
        </w:rPr>
        <w:t xml:space="preserve">que votre transfert puisse être approuvé. </w:t>
      </w:r>
    </w:p>
    <w:p w14:paraId="45F231C6" w14:textId="77777777" w:rsidR="00382B9D" w:rsidRPr="009C4707" w:rsidRDefault="00382B9D" w:rsidP="00382B9D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/>
          <w:b/>
        </w:rPr>
        <w:t>OU</w:t>
      </w:r>
    </w:p>
    <w:p w14:paraId="6693ED78" w14:textId="5531599D" w:rsidR="00613F94" w:rsidRDefault="001E3F4F" w:rsidP="00613F94">
      <w:pPr>
        <w:pStyle w:val="Lijstalinea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Appelez le numéro gratuit </w:t>
      </w:r>
      <w:r>
        <w:rPr>
          <w:rFonts w:ascii="Arial" w:hAnsi="Arial"/>
          <w:b/>
        </w:rPr>
        <w:t>0800 16 106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avant le xx.xx.xxxx</w:t>
      </w:r>
      <w:r>
        <w:rPr>
          <w:rFonts w:ascii="Arial" w:hAnsi="Arial"/>
        </w:rPr>
        <w:t xml:space="preserve"> et fixez un rendez-vous avec Fluvius pour installer un compteur numérique.</w:t>
      </w:r>
      <w:r>
        <w:rPr>
          <w:rFonts w:ascii="Arial" w:hAnsi="Arial"/>
          <w:b/>
        </w:rPr>
        <w:t xml:space="preserve"> </w:t>
      </w:r>
      <w:r w:rsidR="006942A7">
        <w:rPr>
          <w:rFonts w:ascii="Arial" w:hAnsi="Arial"/>
        </w:rPr>
        <w:t>Votre présence est obligatoire</w:t>
      </w:r>
      <w:r>
        <w:rPr>
          <w:rFonts w:ascii="Arial" w:hAnsi="Arial"/>
        </w:rPr>
        <w:t xml:space="preserve"> ce jour-là.</w:t>
      </w:r>
    </w:p>
    <w:p w14:paraId="09331E73" w14:textId="5409FE8B" w:rsidR="00711796" w:rsidRPr="00305F61" w:rsidRDefault="00711796" w:rsidP="00613F94">
      <w:pPr>
        <w:pStyle w:val="Lijstalinea"/>
        <w:ind w:left="360"/>
        <w:jc w:val="both"/>
        <w:rPr>
          <w:rFonts w:ascii="Arial" w:hAnsi="Arial" w:cs="Arial"/>
        </w:rPr>
      </w:pPr>
    </w:p>
    <w:p w14:paraId="40D00C54" w14:textId="79522F1F" w:rsidR="00D66BFA" w:rsidRDefault="005455C3" w:rsidP="00D66BFA">
      <w:pPr>
        <w:pStyle w:val="Lijstalinea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Vérifiez si vous avez reçu des données pour vous connecter à </w:t>
      </w:r>
      <w:r>
        <w:rPr>
          <w:rFonts w:ascii="Arial" w:hAnsi="Arial"/>
          <w:b/>
        </w:rPr>
        <w:t>www.mijndigitalebudgetmeter.be</w:t>
      </w:r>
      <w:r>
        <w:rPr>
          <w:rFonts w:ascii="Arial" w:hAnsi="Arial"/>
        </w:rPr>
        <w:t>. Fluvius active votre compteur numérique en tant que compteur à budget</w:t>
      </w:r>
      <w:r w:rsidR="006942A7">
        <w:rPr>
          <w:rFonts w:ascii="Arial" w:hAnsi="Arial"/>
        </w:rPr>
        <w:t xml:space="preserve"> </w:t>
      </w:r>
      <w:r>
        <w:rPr>
          <w:rFonts w:ascii="Arial" w:hAnsi="Arial"/>
        </w:rPr>
        <w:t xml:space="preserve">au plus tôt 2 jours après l’installation. Après l’activation, vous recevez votre nom d’utilisateur et votre mot de passe </w:t>
      </w:r>
      <w:r w:rsidR="006942A7">
        <w:rPr>
          <w:rFonts w:ascii="Arial" w:hAnsi="Arial"/>
        </w:rPr>
        <w:t>afin de</w:t>
      </w:r>
      <w:r>
        <w:rPr>
          <w:rFonts w:ascii="Arial" w:hAnsi="Arial"/>
        </w:rPr>
        <w:t xml:space="preserve"> pouvoir vous connecter. </w:t>
      </w:r>
    </w:p>
    <w:p w14:paraId="638206D8" w14:textId="77777777" w:rsidR="00D66BFA" w:rsidRPr="00D66BFA" w:rsidRDefault="00D66BFA" w:rsidP="00D66BFA">
      <w:pPr>
        <w:pStyle w:val="Lijstalinea"/>
        <w:rPr>
          <w:rFonts w:ascii="Arial" w:hAnsi="Arial" w:cs="Arial"/>
        </w:rPr>
      </w:pPr>
    </w:p>
    <w:p w14:paraId="2CF8D471" w14:textId="60E6B551" w:rsidR="00CD1DAE" w:rsidRDefault="00CD1DAE" w:rsidP="00CD1DAE">
      <w:pPr>
        <w:pStyle w:val="Lijstalinea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>
        <w:rPr>
          <w:rFonts w:ascii="Arial" w:hAnsi="Arial"/>
          <w:b/>
        </w:rPr>
        <w:t>Chargez une somme suffisante</w:t>
      </w:r>
      <w:r>
        <w:rPr>
          <w:rFonts w:ascii="Arial" w:hAnsi="Arial"/>
        </w:rPr>
        <w:t xml:space="preserve">, tant pour </w:t>
      </w:r>
      <w:r>
        <w:rPr>
          <w:rFonts w:ascii="Arial" w:hAnsi="Arial"/>
          <w:b/>
        </w:rPr>
        <w:t>votre consommation</w:t>
      </w:r>
      <w:r>
        <w:rPr>
          <w:rFonts w:ascii="Arial" w:hAnsi="Arial"/>
        </w:rPr>
        <w:t xml:space="preserve"> que pour le </w:t>
      </w:r>
      <w:r>
        <w:rPr>
          <w:rFonts w:ascii="Arial" w:hAnsi="Arial"/>
          <w:b/>
        </w:rPr>
        <w:t>remboursement de vos dettes</w:t>
      </w:r>
      <w:r>
        <w:rPr>
          <w:rFonts w:ascii="Arial" w:hAnsi="Arial"/>
        </w:rPr>
        <w:t xml:space="preserve"> afin que le crédit reste supérieur à 0,00 €. Le montant de remboursement de la dette s’élève à minimum 0,71 € par jour pendant une période de maximum 3 ans.</w:t>
      </w:r>
    </w:p>
    <w:p w14:paraId="72C18B64" w14:textId="77777777" w:rsidR="00123A3A" w:rsidRDefault="00123A3A" w:rsidP="00123A3A">
      <w:pPr>
        <w:pStyle w:val="Lijstalinea"/>
        <w:ind w:left="360"/>
        <w:jc w:val="both"/>
        <w:rPr>
          <w:rFonts w:ascii="Arial" w:hAnsi="Arial" w:cs="Arial"/>
        </w:rPr>
      </w:pPr>
    </w:p>
    <w:p w14:paraId="6BA94BCC" w14:textId="04E3C533" w:rsidR="00613F94" w:rsidRDefault="00F1111C" w:rsidP="00613F94">
      <w:pPr>
        <w:pStyle w:val="Lijstalinea"/>
        <w:numPr>
          <w:ilvl w:val="0"/>
          <w:numId w:val="5"/>
        </w:numPr>
        <w:ind w:left="36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Donnez </w:t>
      </w:r>
      <w:r>
        <w:rPr>
          <w:rFonts w:ascii="Arial" w:hAnsi="Arial"/>
          <w:b/>
        </w:rPr>
        <w:t>accès</w:t>
      </w:r>
      <w:r>
        <w:rPr>
          <w:rFonts w:ascii="Arial" w:hAnsi="Arial"/>
        </w:rPr>
        <w:t xml:space="preserve"> aux </w:t>
      </w:r>
      <w:r w:rsidR="006942A7">
        <w:rPr>
          <w:rFonts w:ascii="Arial" w:hAnsi="Arial"/>
        </w:rPr>
        <w:t>techniciens</w:t>
      </w:r>
      <w:r>
        <w:rPr>
          <w:rFonts w:ascii="Arial" w:hAnsi="Arial"/>
        </w:rPr>
        <w:t xml:space="preserve"> de Fluvius à votre habitation s’ils désirent contrôler votre compteur à budget. Ils conviendront des détails avec vous. </w:t>
      </w:r>
    </w:p>
    <w:p w14:paraId="52BD90F9" w14:textId="2EBD7066" w:rsidR="00597BFF" w:rsidRPr="00046606" w:rsidRDefault="00411305" w:rsidP="00046606">
      <w:pPr>
        <w:shd w:val="clear" w:color="auto" w:fill="BFBFBF" w:themeFill="background1" w:themeFillShade="BF"/>
        <w:rPr>
          <w:rFonts w:ascii="Arial" w:hAnsi="Arial" w:cs="Arial"/>
          <w:b/>
        </w:rPr>
      </w:pPr>
      <w:r>
        <w:rPr>
          <w:rFonts w:ascii="Arial" w:hAnsi="Arial"/>
          <w:b/>
        </w:rPr>
        <w:t>Vous ne le faites pas ?</w:t>
      </w:r>
      <w:r>
        <w:rPr>
          <w:rFonts w:ascii="Arial" w:hAnsi="Arial"/>
          <w:color w:val="FFFFFF" w:themeColor="background1"/>
        </w:rPr>
        <w:t xml:space="preserve"> </w:t>
      </w:r>
    </w:p>
    <w:p w14:paraId="36C764DE" w14:textId="7A83B4E4" w:rsidR="00CD1DAE" w:rsidRDefault="00CD1DAE" w:rsidP="001F56F6">
      <w:pPr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ATTENTION : Si vous ne respectez pas ce qui a été convenu, Fluvius </w:t>
      </w:r>
      <w:r w:rsidR="006942A7">
        <w:rPr>
          <w:rFonts w:ascii="Arial" w:hAnsi="Arial"/>
          <w:b/>
        </w:rPr>
        <w:t>interrompra la fourniture du</w:t>
      </w:r>
      <w:r>
        <w:rPr>
          <w:rFonts w:ascii="Arial" w:hAnsi="Arial"/>
          <w:b/>
        </w:rPr>
        <w:t xml:space="preserve"> gaz. </w:t>
      </w:r>
      <w:r w:rsidR="006942A7">
        <w:rPr>
          <w:rFonts w:ascii="Arial" w:hAnsi="Arial"/>
          <w:b/>
        </w:rPr>
        <w:t>L</w:t>
      </w:r>
      <w:r>
        <w:rPr>
          <w:rFonts w:ascii="Arial" w:hAnsi="Arial"/>
          <w:b/>
        </w:rPr>
        <w:t xml:space="preserve">es frais éventuels </w:t>
      </w:r>
      <w:r w:rsidR="006942A7">
        <w:rPr>
          <w:rFonts w:ascii="Arial" w:hAnsi="Arial"/>
          <w:b/>
        </w:rPr>
        <w:t>vous seront facturés</w:t>
      </w:r>
      <w:r>
        <w:rPr>
          <w:rFonts w:ascii="Arial" w:hAnsi="Arial"/>
          <w:b/>
        </w:rPr>
        <w:t xml:space="preserve">. </w:t>
      </w:r>
    </w:p>
    <w:p w14:paraId="26543B7B" w14:textId="7921A85E" w:rsidR="00CD1DAE" w:rsidRPr="006B38E6" w:rsidRDefault="009430B0" w:rsidP="00411305">
      <w:pPr>
        <w:rPr>
          <w:rFonts w:ascii="Arial" w:hAnsi="Arial" w:cs="Arial"/>
        </w:rPr>
      </w:pPr>
      <w:r>
        <w:rPr>
          <w:rFonts w:ascii="Arial" w:hAnsi="Arial"/>
        </w:rPr>
        <w:t>Cordialement,</w:t>
      </w:r>
    </w:p>
    <w:p w14:paraId="33FC28B2" w14:textId="33C409FA" w:rsidR="009430B0" w:rsidRPr="006B38E6" w:rsidRDefault="002025B9" w:rsidP="009430B0">
      <w:pPr>
        <w:spacing w:after="0"/>
        <w:rPr>
          <w:rFonts w:ascii="Arial" w:hAnsi="Arial" w:cs="Arial"/>
        </w:rPr>
      </w:pPr>
      <w:r>
        <w:rPr>
          <w:rFonts w:ascii="Arial" w:hAnsi="Arial"/>
        </w:rPr>
        <w:lastRenderedPageBreak/>
        <w:t>Nom</w:t>
      </w:r>
    </w:p>
    <w:p w14:paraId="30A68B9B" w14:textId="2F6EE8AE" w:rsidR="00411305" w:rsidRDefault="002025B9" w:rsidP="001E7432">
      <w:pPr>
        <w:spacing w:after="0"/>
        <w:rPr>
          <w:rFonts w:ascii="Arial" w:hAnsi="Arial" w:cs="Arial"/>
        </w:rPr>
      </w:pPr>
      <w:r>
        <w:rPr>
          <w:rFonts w:ascii="Arial" w:hAnsi="Arial"/>
        </w:rPr>
        <w:t>Fonction</w:t>
      </w:r>
    </w:p>
    <w:p w14:paraId="4CE12A09" w14:textId="77777777" w:rsidR="00CD1DAE" w:rsidRPr="00CD1DAE" w:rsidRDefault="00CD1DAE" w:rsidP="00CD1DAE">
      <w:pPr>
        <w:spacing w:after="0"/>
        <w:rPr>
          <w:rFonts w:ascii="Arial" w:hAnsi="Arial" w:cs="Arial"/>
        </w:rPr>
      </w:pPr>
    </w:p>
    <w:sectPr w:rsidR="00CD1DAE" w:rsidRPr="00CD1DAE" w:rsidSect="001E3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F3B98" w14:textId="77777777" w:rsidR="005044DB" w:rsidRDefault="005044DB" w:rsidP="001E3F4F">
      <w:pPr>
        <w:spacing w:after="0" w:line="240" w:lineRule="auto"/>
      </w:pPr>
      <w:r>
        <w:separator/>
      </w:r>
    </w:p>
  </w:endnote>
  <w:endnote w:type="continuationSeparator" w:id="0">
    <w:p w14:paraId="45ED29A8" w14:textId="77777777" w:rsidR="005044DB" w:rsidRDefault="005044DB" w:rsidP="001E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908B" w14:textId="77777777" w:rsidR="005044DB" w:rsidRDefault="005044DB" w:rsidP="001E3F4F">
      <w:pPr>
        <w:spacing w:after="0" w:line="240" w:lineRule="auto"/>
      </w:pPr>
      <w:r>
        <w:separator/>
      </w:r>
    </w:p>
  </w:footnote>
  <w:footnote w:type="continuationSeparator" w:id="0">
    <w:p w14:paraId="59F6D59C" w14:textId="77777777" w:rsidR="005044DB" w:rsidRDefault="005044DB" w:rsidP="001E3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E03B6"/>
    <w:multiLevelType w:val="hybridMultilevel"/>
    <w:tmpl w:val="344A8AD2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4F22384"/>
    <w:multiLevelType w:val="hybridMultilevel"/>
    <w:tmpl w:val="7B5AC2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4731"/>
    <w:multiLevelType w:val="hybridMultilevel"/>
    <w:tmpl w:val="DB0254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24F03"/>
    <w:multiLevelType w:val="hybridMultilevel"/>
    <w:tmpl w:val="7286EE1E"/>
    <w:lvl w:ilvl="0" w:tplc="81E2386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178B8"/>
    <w:multiLevelType w:val="hybridMultilevel"/>
    <w:tmpl w:val="06EA9C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B5F32"/>
    <w:multiLevelType w:val="hybridMultilevel"/>
    <w:tmpl w:val="AB9E4C5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155DF"/>
    <w:multiLevelType w:val="hybridMultilevel"/>
    <w:tmpl w:val="0BA887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C12C7B"/>
    <w:multiLevelType w:val="hybridMultilevel"/>
    <w:tmpl w:val="D4B26DD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372B3"/>
    <w:multiLevelType w:val="hybridMultilevel"/>
    <w:tmpl w:val="D3C6ED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54058"/>
    <w:multiLevelType w:val="hybridMultilevel"/>
    <w:tmpl w:val="DD48A08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05"/>
    <w:rsid w:val="00034D87"/>
    <w:rsid w:val="000406A7"/>
    <w:rsid w:val="00046606"/>
    <w:rsid w:val="0005111A"/>
    <w:rsid w:val="000772AC"/>
    <w:rsid w:val="0008141E"/>
    <w:rsid w:val="00091CEF"/>
    <w:rsid w:val="000D69E6"/>
    <w:rsid w:val="000D748E"/>
    <w:rsid w:val="000E532B"/>
    <w:rsid w:val="000F6F66"/>
    <w:rsid w:val="001015FF"/>
    <w:rsid w:val="00116C00"/>
    <w:rsid w:val="00123A3A"/>
    <w:rsid w:val="001339DF"/>
    <w:rsid w:val="00133AA8"/>
    <w:rsid w:val="001353B0"/>
    <w:rsid w:val="0014515D"/>
    <w:rsid w:val="00154FBC"/>
    <w:rsid w:val="0016070A"/>
    <w:rsid w:val="0017290A"/>
    <w:rsid w:val="00174287"/>
    <w:rsid w:val="00182FEC"/>
    <w:rsid w:val="0019003F"/>
    <w:rsid w:val="00190E79"/>
    <w:rsid w:val="001D3550"/>
    <w:rsid w:val="001D71A7"/>
    <w:rsid w:val="001E2FFA"/>
    <w:rsid w:val="001E3F4F"/>
    <w:rsid w:val="001E7432"/>
    <w:rsid w:val="001F56F6"/>
    <w:rsid w:val="002025B9"/>
    <w:rsid w:val="002176FD"/>
    <w:rsid w:val="00221F62"/>
    <w:rsid w:val="002239F4"/>
    <w:rsid w:val="00225800"/>
    <w:rsid w:val="00252A5E"/>
    <w:rsid w:val="002734CE"/>
    <w:rsid w:val="00290D94"/>
    <w:rsid w:val="002C2C9D"/>
    <w:rsid w:val="002C3698"/>
    <w:rsid w:val="002D6CF1"/>
    <w:rsid w:val="002E06D8"/>
    <w:rsid w:val="002E2EE2"/>
    <w:rsid w:val="00305F61"/>
    <w:rsid w:val="003107BA"/>
    <w:rsid w:val="00312955"/>
    <w:rsid w:val="0031519E"/>
    <w:rsid w:val="00333B44"/>
    <w:rsid w:val="003535B2"/>
    <w:rsid w:val="00382B9D"/>
    <w:rsid w:val="003911B5"/>
    <w:rsid w:val="003936C4"/>
    <w:rsid w:val="003939D3"/>
    <w:rsid w:val="003C5826"/>
    <w:rsid w:val="003D5D5E"/>
    <w:rsid w:val="003E03E6"/>
    <w:rsid w:val="00411305"/>
    <w:rsid w:val="00447746"/>
    <w:rsid w:val="00474FE6"/>
    <w:rsid w:val="004A23BE"/>
    <w:rsid w:val="004B5E99"/>
    <w:rsid w:val="004E5084"/>
    <w:rsid w:val="004F3815"/>
    <w:rsid w:val="005044DB"/>
    <w:rsid w:val="005179BB"/>
    <w:rsid w:val="005212C2"/>
    <w:rsid w:val="0053250F"/>
    <w:rsid w:val="005455C3"/>
    <w:rsid w:val="00597BFF"/>
    <w:rsid w:val="005F3814"/>
    <w:rsid w:val="005F3AA1"/>
    <w:rsid w:val="005F7A7E"/>
    <w:rsid w:val="00613F94"/>
    <w:rsid w:val="00630A09"/>
    <w:rsid w:val="00637200"/>
    <w:rsid w:val="006420CC"/>
    <w:rsid w:val="006502A1"/>
    <w:rsid w:val="006507F9"/>
    <w:rsid w:val="006703FD"/>
    <w:rsid w:val="00690F40"/>
    <w:rsid w:val="006942A7"/>
    <w:rsid w:val="00695E4F"/>
    <w:rsid w:val="006A5ECE"/>
    <w:rsid w:val="006A7AAB"/>
    <w:rsid w:val="006B25EA"/>
    <w:rsid w:val="006B38E6"/>
    <w:rsid w:val="006C4AFB"/>
    <w:rsid w:val="006D6B0D"/>
    <w:rsid w:val="00711796"/>
    <w:rsid w:val="00750F48"/>
    <w:rsid w:val="00753110"/>
    <w:rsid w:val="00773C45"/>
    <w:rsid w:val="00783D83"/>
    <w:rsid w:val="007906EF"/>
    <w:rsid w:val="00794E5A"/>
    <w:rsid w:val="007C40BF"/>
    <w:rsid w:val="007E46B4"/>
    <w:rsid w:val="007E470D"/>
    <w:rsid w:val="007F7D33"/>
    <w:rsid w:val="00865661"/>
    <w:rsid w:val="00882995"/>
    <w:rsid w:val="008A2F23"/>
    <w:rsid w:val="00923348"/>
    <w:rsid w:val="0092621F"/>
    <w:rsid w:val="00940DB6"/>
    <w:rsid w:val="009430B0"/>
    <w:rsid w:val="009754A7"/>
    <w:rsid w:val="00984755"/>
    <w:rsid w:val="00993B1D"/>
    <w:rsid w:val="009B2322"/>
    <w:rsid w:val="009D17FD"/>
    <w:rsid w:val="009E6EBD"/>
    <w:rsid w:val="00A07DEA"/>
    <w:rsid w:val="00A1187A"/>
    <w:rsid w:val="00A32272"/>
    <w:rsid w:val="00A4450A"/>
    <w:rsid w:val="00A70914"/>
    <w:rsid w:val="00A93BAB"/>
    <w:rsid w:val="00AA2F86"/>
    <w:rsid w:val="00AA3762"/>
    <w:rsid w:val="00AF3E05"/>
    <w:rsid w:val="00B3568C"/>
    <w:rsid w:val="00B47D00"/>
    <w:rsid w:val="00B52605"/>
    <w:rsid w:val="00B60D94"/>
    <w:rsid w:val="00B7659C"/>
    <w:rsid w:val="00B93C1D"/>
    <w:rsid w:val="00BA0E48"/>
    <w:rsid w:val="00BB0DAE"/>
    <w:rsid w:val="00BB5870"/>
    <w:rsid w:val="00BB6DCD"/>
    <w:rsid w:val="00BF0FB2"/>
    <w:rsid w:val="00C05493"/>
    <w:rsid w:val="00C133CA"/>
    <w:rsid w:val="00C1743E"/>
    <w:rsid w:val="00C62D13"/>
    <w:rsid w:val="00C6332C"/>
    <w:rsid w:val="00C74384"/>
    <w:rsid w:val="00C849BA"/>
    <w:rsid w:val="00CB33F1"/>
    <w:rsid w:val="00CC47E1"/>
    <w:rsid w:val="00CD1DAE"/>
    <w:rsid w:val="00CE7DE8"/>
    <w:rsid w:val="00CF6258"/>
    <w:rsid w:val="00D00F4B"/>
    <w:rsid w:val="00D075FA"/>
    <w:rsid w:val="00D14E96"/>
    <w:rsid w:val="00D30A73"/>
    <w:rsid w:val="00D323C7"/>
    <w:rsid w:val="00D66BFA"/>
    <w:rsid w:val="00D70362"/>
    <w:rsid w:val="00DD16A2"/>
    <w:rsid w:val="00DE0496"/>
    <w:rsid w:val="00E10C36"/>
    <w:rsid w:val="00E27136"/>
    <w:rsid w:val="00E54B7C"/>
    <w:rsid w:val="00E63F25"/>
    <w:rsid w:val="00E66DE6"/>
    <w:rsid w:val="00EC4A4A"/>
    <w:rsid w:val="00ED7A0F"/>
    <w:rsid w:val="00EE30D4"/>
    <w:rsid w:val="00EE44DA"/>
    <w:rsid w:val="00EF054B"/>
    <w:rsid w:val="00F10FC9"/>
    <w:rsid w:val="00F1111C"/>
    <w:rsid w:val="00F14EA9"/>
    <w:rsid w:val="00F175DF"/>
    <w:rsid w:val="00F345C1"/>
    <w:rsid w:val="00F40DA9"/>
    <w:rsid w:val="00F46282"/>
    <w:rsid w:val="00F50722"/>
    <w:rsid w:val="00F61F99"/>
    <w:rsid w:val="00F62555"/>
    <w:rsid w:val="00F93184"/>
    <w:rsid w:val="00F964CC"/>
    <w:rsid w:val="00FB249D"/>
    <w:rsid w:val="00FC207A"/>
    <w:rsid w:val="00FD2CD9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525B"/>
  <w15:docId w15:val="{CC3C273C-9EEB-47A8-88DC-57D3C7B1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11305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Pr>
      <w:sz w:val="16"/>
      <w:szCs w:val="16"/>
    </w:rPr>
  </w:style>
  <w:style w:type="paragraph" w:styleId="Tekstopmerking">
    <w:name w:val="annotation text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2334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2334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2334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334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5E4F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16070A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455C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E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3F4F"/>
  </w:style>
  <w:style w:type="paragraph" w:styleId="Voettekst">
    <w:name w:val="footer"/>
    <w:basedOn w:val="Standaard"/>
    <w:link w:val="VoettekstChar"/>
    <w:uiPriority w:val="99"/>
    <w:unhideWhenUsed/>
    <w:rsid w:val="001E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3F4F"/>
  </w:style>
  <w:style w:type="table" w:styleId="Tabelraster">
    <w:name w:val="Table Grid"/>
    <w:basedOn w:val="Standaardtabel"/>
    <w:uiPriority w:val="59"/>
    <w:rsid w:val="00CD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5187B83A5B94FA6214D9E9B646E68" ma:contentTypeVersion="13" ma:contentTypeDescription="Create a new document." ma:contentTypeScope="" ma:versionID="6ff1b1af9c41fa2b36d0f30a41c460f1">
  <xsd:schema xmlns:xsd="http://www.w3.org/2001/XMLSchema" xmlns:xs="http://www.w3.org/2001/XMLSchema" xmlns:p="http://schemas.microsoft.com/office/2006/metadata/properties" xmlns:ns3="9a254785-81f3-47d6-a191-667633c79296" xmlns:ns4="b9f506ba-8c90-4596-998f-126b6618fb48" targetNamespace="http://schemas.microsoft.com/office/2006/metadata/properties" ma:root="true" ma:fieldsID="a882a9ec3f242cba895572404b722181" ns3:_="" ns4:_="">
    <xsd:import namespace="9a254785-81f3-47d6-a191-667633c79296"/>
    <xsd:import namespace="b9f506ba-8c90-4596-998f-126b6618f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54785-81f3-47d6-a191-667633c79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506ba-8c90-4596-998f-126b6618f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B0B0-5598-479E-B275-7148DA22F6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57648-2FE8-41B7-8F24-2FCB4F957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54785-81f3-47d6-a191-667633c79296"/>
    <ds:schemaRef ds:uri="b9f506ba-8c90-4596-998f-126b6618f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C4C26F-4958-4654-A339-FF3CBEAE9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68089-6D43-4FE5-8D5F-8F99629A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Antwerpen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Leppens</dc:creator>
  <cp:lastModifiedBy>De Vos Serge</cp:lastModifiedBy>
  <cp:revision>5</cp:revision>
  <cp:lastPrinted>2020-02-20T13:22:00Z</cp:lastPrinted>
  <dcterms:created xsi:type="dcterms:W3CDTF">2020-05-04T09:33:00Z</dcterms:created>
  <dcterms:modified xsi:type="dcterms:W3CDTF">2020-05-13T12:46:00Z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0x01010089B5187B83A5B94FA6214D9E9B646E68</vt:lpwstr>
  </property>
</Properties>
</file>